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C59E" w14:textId="77777777" w:rsidR="00933B41" w:rsidRDefault="00933B41" w:rsidP="00933B41">
      <w:pPr>
        <w:pStyle w:val="Naslov"/>
      </w:pPr>
      <w:r>
        <w:t>SPROTNA PRIPRAVA</w:t>
      </w:r>
    </w:p>
    <w:tbl>
      <w:tblPr>
        <w:tblStyle w:val="Tabelamrea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0"/>
        <w:gridCol w:w="3068"/>
        <w:gridCol w:w="2372"/>
        <w:gridCol w:w="2372"/>
      </w:tblGrid>
      <w:tr w:rsidR="00933B41" w14:paraId="1830C02A" w14:textId="77777777" w:rsidTr="001B4717"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91C70" w14:textId="77777777" w:rsidR="00933B41" w:rsidRDefault="00933B41" w:rsidP="001B4717">
            <w:r>
              <w:t>Šola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4A697" w14:textId="5B9AF884" w:rsidR="00933B41" w:rsidRDefault="00815E30" w:rsidP="001B4717">
            <w:pPr>
              <w:rPr>
                <w:b/>
              </w:rPr>
            </w:pPr>
            <w:r>
              <w:rPr>
                <w:b/>
              </w:rPr>
              <w:t>Vegova Ljubljana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7C7A5" w14:textId="77777777" w:rsidR="00933B41" w:rsidRDefault="00933B41" w:rsidP="001B4717">
            <w:r>
              <w:t>Učitelj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A22E826" w14:textId="6623896E" w:rsidR="00933B41" w:rsidRDefault="005E28AB" w:rsidP="001B4717">
            <w:pPr>
              <w:rPr>
                <w:b/>
              </w:rPr>
            </w:pPr>
            <w:r>
              <w:rPr>
                <w:b/>
              </w:rPr>
              <w:t>Janez Miklavc</w:t>
            </w:r>
          </w:p>
        </w:tc>
      </w:tr>
      <w:tr w:rsidR="00933B41" w14:paraId="55473416" w14:textId="77777777" w:rsidTr="001B4717"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8D43D" w14:textId="77777777" w:rsidR="00933B41" w:rsidRDefault="00933B41" w:rsidP="001B4717">
            <w:r>
              <w:t>Predmet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2FEDB" w14:textId="3C4AECB4" w:rsidR="00933B41" w:rsidRDefault="00350861" w:rsidP="001B4717">
            <w:pPr>
              <w:rPr>
                <w:b/>
              </w:rPr>
            </w:pPr>
            <w:r>
              <w:rPr>
                <w:b/>
              </w:rPr>
              <w:t>EIV vaje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7D11A" w14:textId="77777777" w:rsidR="00933B41" w:rsidRDefault="00933B41" w:rsidP="001B4717">
            <w:r>
              <w:t>Razred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1DBF79" w14:textId="2634E1FA" w:rsidR="00933B41" w:rsidRDefault="00350861" w:rsidP="001B4717">
            <w:pPr>
              <w:rPr>
                <w:b/>
              </w:rPr>
            </w:pPr>
            <w:r>
              <w:rPr>
                <w:b/>
              </w:rPr>
              <w:t>E3a,b,c</w:t>
            </w:r>
          </w:p>
        </w:tc>
      </w:tr>
      <w:tr w:rsidR="00933B41" w14:paraId="41038F31" w14:textId="77777777" w:rsidTr="00815E30">
        <w:tc>
          <w:tcPr>
            <w:tcW w:w="1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7A61380" w14:textId="77777777" w:rsidR="00933B41" w:rsidRDefault="00933B41" w:rsidP="001B4717">
            <w:r>
              <w:t>Šolsko leto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946D15F" w14:textId="44C2DB29" w:rsidR="00933B41" w:rsidRDefault="00815E30" w:rsidP="001B4717">
            <w:pPr>
              <w:rPr>
                <w:b/>
              </w:rPr>
            </w:pPr>
            <w:r>
              <w:rPr>
                <w:b/>
              </w:rPr>
              <w:t>2023-24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DAE203" w14:textId="32FAD85E" w:rsidR="00933B41" w:rsidRDefault="00815E30" w:rsidP="001B4717">
            <w:r>
              <w:t>Razred</w:t>
            </w:r>
          </w:p>
        </w:tc>
        <w:tc>
          <w:tcPr>
            <w:tcW w:w="2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1D3EEC" w14:textId="3B5A5566" w:rsidR="00933B41" w:rsidRDefault="00815E30" w:rsidP="001B4717">
            <w:pPr>
              <w:rPr>
                <w:b/>
              </w:rPr>
            </w:pPr>
            <w:r>
              <w:rPr>
                <w:b/>
              </w:rPr>
              <w:t>(Srednja strokovna šola)</w:t>
            </w:r>
          </w:p>
        </w:tc>
      </w:tr>
    </w:tbl>
    <w:p w14:paraId="40993221" w14:textId="77777777" w:rsidR="00481AF7" w:rsidRPr="00933B41" w:rsidRDefault="00481AF7" w:rsidP="00933B41"/>
    <w:p w14:paraId="5024E1F8" w14:textId="42C23011" w:rsidR="00122D64" w:rsidRDefault="00350861">
      <w:pPr>
        <w:pStyle w:val="Podnaslov"/>
      </w:pPr>
      <w:r>
        <w:t>SINUSNI SIGNAL</w:t>
      </w:r>
    </w:p>
    <w:p w14:paraId="31FDD9F6" w14:textId="77777777" w:rsidR="00122D64" w:rsidRDefault="00AD7F98">
      <w:pPr>
        <w:pStyle w:val="Naslov4"/>
      </w:pPr>
      <w:r>
        <w:t>Vzgojno-izobraževalni cilji</w:t>
      </w:r>
    </w:p>
    <w:p w14:paraId="729F774C" w14:textId="7F54FD4F" w:rsidR="00122D64" w:rsidRDefault="00350861">
      <w:pPr>
        <w:pStyle w:val="Odstavekseznama"/>
        <w:numPr>
          <w:ilvl w:val="0"/>
          <w:numId w:val="3"/>
        </w:numPr>
      </w:pPr>
      <w:r>
        <w:t>r</w:t>
      </w:r>
      <w:r w:rsidR="00AD7F98">
        <w:t>azliku</w:t>
      </w:r>
      <w:r>
        <w:t>jejo realno in procesirano pridobivanje sinusnih signalov</w:t>
      </w:r>
    </w:p>
    <w:p w14:paraId="6AB0A301" w14:textId="2CF0A75E" w:rsidR="00122D64" w:rsidRDefault="00AD7F98">
      <w:pPr>
        <w:pStyle w:val="Odstavekseznama"/>
        <w:numPr>
          <w:ilvl w:val="0"/>
          <w:numId w:val="3"/>
        </w:numPr>
      </w:pPr>
      <w:r>
        <w:t xml:space="preserve">razlikujejo </w:t>
      </w:r>
      <w:r w:rsidR="00350861">
        <w:t>časovni in frekvenčni spekter signalov</w:t>
      </w:r>
    </w:p>
    <w:p w14:paraId="156A5C12" w14:textId="1E1A587A" w:rsidR="00122D64" w:rsidRDefault="00AD7F98">
      <w:pPr>
        <w:pStyle w:val="Odstavekseznama"/>
        <w:numPr>
          <w:ilvl w:val="0"/>
          <w:numId w:val="3"/>
        </w:numPr>
      </w:pPr>
      <w:r>
        <w:t>uporab</w:t>
      </w:r>
      <w:r w:rsidR="00350861">
        <w:t>a</w:t>
      </w:r>
      <w:r>
        <w:t xml:space="preserve"> </w:t>
      </w:r>
      <w:r w:rsidR="00350861">
        <w:t>spletne strani za namestitev</w:t>
      </w:r>
      <w:r w:rsidR="00652443">
        <w:t xml:space="preserve"> osciloskopa</w:t>
      </w:r>
    </w:p>
    <w:p w14:paraId="2C5AD7F0" w14:textId="7BB43824" w:rsidR="00122D64" w:rsidRDefault="00AD7F98">
      <w:pPr>
        <w:pStyle w:val="Odstavekseznama"/>
        <w:numPr>
          <w:ilvl w:val="0"/>
          <w:numId w:val="3"/>
        </w:numPr>
      </w:pPr>
      <w:r>
        <w:t>poiščejo</w:t>
      </w:r>
      <w:r w:rsidR="00652443">
        <w:t xml:space="preserve"> primerne nastavitve meritev</w:t>
      </w:r>
    </w:p>
    <w:p w14:paraId="6D14EFFC" w14:textId="0FF63ACE" w:rsidR="00887854" w:rsidRDefault="00AD7F98">
      <w:pPr>
        <w:pStyle w:val="Odstavekseznama"/>
        <w:numPr>
          <w:ilvl w:val="0"/>
          <w:numId w:val="3"/>
        </w:numPr>
      </w:pPr>
      <w:r>
        <w:t xml:space="preserve">izračunajo </w:t>
      </w:r>
      <w:r w:rsidR="00652443">
        <w:t>dolžino krakov glasbenih vilic</w:t>
      </w:r>
    </w:p>
    <w:p w14:paraId="341ACAE9" w14:textId="27AB9D1F" w:rsidR="00122D64" w:rsidRDefault="00AD7F98">
      <w:pPr>
        <w:pStyle w:val="Odstavekseznama"/>
        <w:numPr>
          <w:ilvl w:val="0"/>
          <w:numId w:val="3"/>
        </w:numPr>
      </w:pPr>
      <w:r>
        <w:rPr>
          <w:i/>
        </w:rPr>
        <w:t xml:space="preserve">Pri izdelavi </w:t>
      </w:r>
      <w:r w:rsidR="00652443">
        <w:rPr>
          <w:i/>
        </w:rPr>
        <w:t>meritev in poročila</w:t>
      </w:r>
      <w:r>
        <w:rPr>
          <w:i/>
        </w:rPr>
        <w:t xml:space="preserve"> </w:t>
      </w:r>
      <w:bookmarkStart w:id="0" w:name="_Hlk153776638"/>
      <w:r>
        <w:rPr>
          <w:i/>
        </w:rPr>
        <w:t xml:space="preserve">dijaki/dijakinje </w:t>
      </w:r>
      <w:bookmarkEnd w:id="0"/>
      <w:r>
        <w:rPr>
          <w:i/>
        </w:rPr>
        <w:t>uporabljajo r</w:t>
      </w:r>
      <w:r w:rsidR="00652443">
        <w:rPr>
          <w:i/>
        </w:rPr>
        <w:t>ealne elemente podprte z računalniško tehnologijo</w:t>
      </w:r>
    </w:p>
    <w:p w14:paraId="02E71362" w14:textId="77777777" w:rsidR="00122D64" w:rsidRDefault="00AD7F98">
      <w:pPr>
        <w:pStyle w:val="Naslov4"/>
      </w:pPr>
      <w:r>
        <w:t>Standardi znanja / Pričakovani dosežki/rezultati / Učni izidi</w:t>
      </w:r>
    </w:p>
    <w:p w14:paraId="75DF35B2" w14:textId="77777777" w:rsidR="00122D64" w:rsidRDefault="00AD7F98">
      <w:r>
        <w:t>Glej cilji.</w:t>
      </w:r>
    </w:p>
    <w:p w14:paraId="0F1BD61F" w14:textId="0AC67845" w:rsidR="00122D64" w:rsidRDefault="00AD7F98">
      <w:r>
        <w:t>Izdelan</w:t>
      </w:r>
      <w:r w:rsidR="00652443">
        <w:t>o</w:t>
      </w:r>
      <w:r>
        <w:t xml:space="preserve"> in pravočasno oddan</w:t>
      </w:r>
      <w:r w:rsidR="00652443">
        <w:t>o poročilo</w:t>
      </w:r>
      <w:r>
        <w:t xml:space="preserve"> z upoštevanimi navodili.</w:t>
      </w:r>
    </w:p>
    <w:p w14:paraId="39F20F65" w14:textId="77777777" w:rsidR="00122D64" w:rsidRDefault="00AD7F98">
      <w:pPr>
        <w:pStyle w:val="Naslov1"/>
      </w:pPr>
      <w:r>
        <w:t>Načrt dejavnosti</w:t>
      </w:r>
    </w:p>
    <w:p w14:paraId="16456F02" w14:textId="77777777" w:rsidR="00122D64" w:rsidRDefault="00AD7F98">
      <w:pPr>
        <w:pStyle w:val="Naslov2"/>
      </w:pPr>
      <w:r>
        <w:t xml:space="preserve">1. ura - </w:t>
      </w:r>
    </w:p>
    <w:p w14:paraId="00C066FD" w14:textId="6D609B9B" w:rsidR="00122D64" w:rsidRDefault="00815E30">
      <w:r>
        <w:t>Vrsta učne ure: Projektno delo (</w:t>
      </w:r>
      <w:r w:rsidRPr="00815E30">
        <w:t>teoretično-predstavitveni del)</w:t>
      </w:r>
    </w:p>
    <w:p w14:paraId="26F23EC1" w14:textId="77777777" w:rsidR="00815E30" w:rsidRDefault="00815E30" w:rsidP="00815E30">
      <w:r>
        <w:t>Učne oblike in učne metode: Frontalni pouk; Metoda razlage oziroma referata, metoda razgovora.</w:t>
      </w:r>
    </w:p>
    <w:p w14:paraId="3AAC77D7" w14:textId="3F95D0A7" w:rsidR="00122D64" w:rsidRDefault="00AD7F98" w:rsidP="00815E30">
      <w:r>
        <w:t>Dejavnosti</w:t>
      </w:r>
      <w:r w:rsidR="00652443" w:rsidRPr="00652443">
        <w:rPr>
          <w:i/>
        </w:rPr>
        <w:t xml:space="preserve"> </w:t>
      </w:r>
      <w:bookmarkStart w:id="1" w:name="_Hlk153776819"/>
      <w:r w:rsidR="00652443">
        <w:rPr>
          <w:i/>
        </w:rPr>
        <w:t>dijaki/dijakinje</w:t>
      </w:r>
      <w:bookmarkEnd w:id="1"/>
      <w:r w:rsidR="00815E30">
        <w:t>:  posluša in si zapiše navodila, sodeluje s predlogi za Vzgojno izobraževalne cilje, učne izide,…</w:t>
      </w:r>
    </w:p>
    <w:p w14:paraId="057E3CC4" w14:textId="5FB17065" w:rsidR="00122D64" w:rsidRDefault="00815E30">
      <w:pPr>
        <w:pStyle w:val="Naslov2"/>
      </w:pPr>
      <w:r>
        <w:t>2</w:t>
      </w:r>
      <w:r w:rsidR="00AD7F98">
        <w:t xml:space="preserve">. ura </w:t>
      </w:r>
    </w:p>
    <w:p w14:paraId="3C8830B7" w14:textId="78DD1871" w:rsidR="00815E30" w:rsidRDefault="00815E30" w:rsidP="00815E30">
      <w:r>
        <w:t>Vrsta učne ure: Samostojno delo</w:t>
      </w:r>
    </w:p>
    <w:p w14:paraId="4FC1B798" w14:textId="15320289" w:rsidR="00815E30" w:rsidRDefault="00815E30" w:rsidP="00815E30">
      <w:r>
        <w:t xml:space="preserve">Učne oblike in učne metode: Individualna oblika dela; raziskovanje, delo z viri, </w:t>
      </w:r>
      <w:r w:rsidR="00352E8B">
        <w:t>uporaba tehnologije,…</w:t>
      </w:r>
    </w:p>
    <w:p w14:paraId="55AD1743" w14:textId="55E99F64" w:rsidR="00815E30" w:rsidRDefault="00815E30" w:rsidP="00815E30">
      <w:r>
        <w:t>Dejavnosti</w:t>
      </w:r>
      <w:r w:rsidR="00E647A1">
        <w:t xml:space="preserve"> </w:t>
      </w:r>
      <w:r w:rsidR="00E647A1">
        <w:rPr>
          <w:i/>
        </w:rPr>
        <w:t>dijaki/dijakinje</w:t>
      </w:r>
      <w:r>
        <w:t xml:space="preserve">:  </w:t>
      </w:r>
      <w:r w:rsidR="00887854">
        <w:t xml:space="preserve">izdeluje </w:t>
      </w:r>
      <w:r w:rsidR="00652443">
        <w:t>merilno poročilo</w:t>
      </w:r>
      <w:r w:rsidR="00887854">
        <w:t>:</w:t>
      </w:r>
    </w:p>
    <w:p w14:paraId="0EA4D3C1" w14:textId="5AFD2A74" w:rsidR="00887854" w:rsidRDefault="00887854" w:rsidP="00887854">
      <w:pPr>
        <w:pStyle w:val="Odstavekseznama"/>
        <w:numPr>
          <w:ilvl w:val="0"/>
          <w:numId w:val="11"/>
        </w:numPr>
      </w:pPr>
      <w:r>
        <w:t>pripravi obliko dokumenta</w:t>
      </w:r>
    </w:p>
    <w:p w14:paraId="3D528A7E" w14:textId="50A980F9" w:rsidR="00887854" w:rsidRDefault="00887854" w:rsidP="00887854">
      <w:pPr>
        <w:pStyle w:val="Odstavekseznama"/>
        <w:numPr>
          <w:ilvl w:val="0"/>
          <w:numId w:val="11"/>
        </w:numPr>
      </w:pPr>
      <w:r>
        <w:t>išče in pripravi teoretične vsebine, uporablja različne vire (splet, učbeniki,…)</w:t>
      </w:r>
    </w:p>
    <w:p w14:paraId="42C8C25D" w14:textId="0ECCD90A" w:rsidR="00E647A1" w:rsidRDefault="00E647A1" w:rsidP="00E647A1">
      <w:pPr>
        <w:pStyle w:val="Odstavekseznama"/>
        <w:numPr>
          <w:ilvl w:val="0"/>
          <w:numId w:val="11"/>
        </w:numPr>
      </w:pPr>
      <w:r>
        <w:t>u</w:t>
      </w:r>
      <w:r>
        <w:t xml:space="preserve">čne oblike in učne metode: Individualna oblika dela </w:t>
      </w:r>
    </w:p>
    <w:p w14:paraId="06FF2F45" w14:textId="7BC3FB4D" w:rsidR="00E647A1" w:rsidRDefault="00E647A1" w:rsidP="00E647A1">
      <w:pPr>
        <w:pStyle w:val="Odstavekseznama"/>
        <w:numPr>
          <w:ilvl w:val="0"/>
          <w:numId w:val="11"/>
        </w:numPr>
      </w:pPr>
      <w:r>
        <w:t>opravi meritve</w:t>
      </w:r>
    </w:p>
    <w:p w14:paraId="5DE8D2FC" w14:textId="63F48B83" w:rsidR="00887854" w:rsidRDefault="00E647A1" w:rsidP="00E647A1">
      <w:pPr>
        <w:pStyle w:val="Odstavekseznama"/>
        <w:numPr>
          <w:ilvl w:val="0"/>
          <w:numId w:val="11"/>
        </w:numPr>
      </w:pPr>
      <w:r>
        <w:t xml:space="preserve"> </w:t>
      </w:r>
      <w:r w:rsidR="00887854">
        <w:t xml:space="preserve">izdela avtentični primer, uporablja IKT tehnologijo (splet, računalniške preglednice </w:t>
      </w:r>
      <w:proofErr w:type="spellStart"/>
      <w:r w:rsidR="00887854">
        <w:t>Exel</w:t>
      </w:r>
      <w:proofErr w:type="spellEnd"/>
      <w:r w:rsidR="00887854">
        <w:t>,…)</w:t>
      </w:r>
    </w:p>
    <w:p w14:paraId="6803BA33" w14:textId="28D73FCC" w:rsidR="00887854" w:rsidRDefault="00887854" w:rsidP="00887854">
      <w:pPr>
        <w:pStyle w:val="Odstavekseznama"/>
        <w:numPr>
          <w:ilvl w:val="0"/>
          <w:numId w:val="11"/>
        </w:numPr>
      </w:pPr>
      <w:r>
        <w:lastRenderedPageBreak/>
        <w:t xml:space="preserve">pravočasno odda </w:t>
      </w:r>
      <w:r w:rsidR="00E647A1">
        <w:t>merilno poročilo</w:t>
      </w:r>
      <w:r>
        <w:t xml:space="preserve"> v spletno učilnico </w:t>
      </w:r>
    </w:p>
    <w:p w14:paraId="41139F4A" w14:textId="77777777" w:rsidR="00887854" w:rsidRDefault="00887854" w:rsidP="00887854">
      <w:pPr>
        <w:pStyle w:val="Odstavekseznama"/>
      </w:pPr>
    </w:p>
    <w:p w14:paraId="3F3A04BD" w14:textId="77777777" w:rsidR="002423A8" w:rsidRDefault="00887854" w:rsidP="002423A8">
      <w:r>
        <w:t>DODATNO:</w:t>
      </w:r>
    </w:p>
    <w:p w14:paraId="617FA614" w14:textId="00E07D78" w:rsidR="00887854" w:rsidRDefault="00887854" w:rsidP="002423A8">
      <w:r>
        <w:t xml:space="preserve">Za potrebe izobraževanja </w:t>
      </w:r>
      <w:hyperlink r:id="rId7" w:history="1">
        <w:r>
          <w:rPr>
            <w:rStyle w:val="Hiperpovezava"/>
          </w:rPr>
          <w:t>MOOC - Spletne učilnice (projekt Digitrajni učitelj)</w:t>
        </w:r>
      </w:hyperlink>
    </w:p>
    <w:p w14:paraId="5AA79F50" w14:textId="77777777" w:rsidR="002423A8" w:rsidRDefault="002423A8" w:rsidP="002423A8">
      <w:pPr>
        <w:pStyle w:val="Odstavekseznama"/>
        <w:ind w:left="0"/>
      </w:pPr>
      <w:r>
        <w:t xml:space="preserve">V spletni učilnici </w:t>
      </w:r>
      <w:proofErr w:type="spellStart"/>
      <w:r>
        <w:t>Moodl</w:t>
      </w:r>
      <w:proofErr w:type="spellEnd"/>
      <w:r>
        <w:t xml:space="preserve"> </w:t>
      </w:r>
    </w:p>
    <w:p w14:paraId="6B97B001" w14:textId="77777777" w:rsidR="002423A8" w:rsidRDefault="002423A8" w:rsidP="002423A8">
      <w:pPr>
        <w:pStyle w:val="Odstavekseznama"/>
        <w:numPr>
          <w:ilvl w:val="0"/>
          <w:numId w:val="11"/>
        </w:numPr>
      </w:pPr>
      <w:r>
        <w:t>uporabi v Tema1  Forum (zapiše eno vprašanje ali opombo)</w:t>
      </w:r>
    </w:p>
    <w:p w14:paraId="3547FE71" w14:textId="45AE9D87" w:rsidR="002423A8" w:rsidRDefault="002423A8" w:rsidP="002423A8">
      <w:pPr>
        <w:pStyle w:val="Odstavekseznama"/>
        <w:numPr>
          <w:ilvl w:val="0"/>
          <w:numId w:val="11"/>
        </w:numPr>
      </w:pPr>
      <w:r>
        <w:t>uporabi v Tema2 Slovar (definira  pojm</w:t>
      </w:r>
      <w:r w:rsidR="00C2338A">
        <w:t>a časovni diagram napetosti in frekvenčni spekter</w:t>
      </w:r>
      <w:r>
        <w:t>)</w:t>
      </w:r>
    </w:p>
    <w:p w14:paraId="25F8F411" w14:textId="77777777" w:rsidR="002423A8" w:rsidRDefault="002423A8" w:rsidP="002423A8">
      <w:pPr>
        <w:pStyle w:val="Odstavekseznama"/>
        <w:numPr>
          <w:ilvl w:val="0"/>
          <w:numId w:val="11"/>
        </w:numPr>
      </w:pPr>
      <w:r>
        <w:t xml:space="preserve">izvede v Tema 3  pripravljeno dejavnost v podporo </w:t>
      </w:r>
      <w:proofErr w:type="spellStart"/>
      <w:r>
        <w:t>igrifikaciji</w:t>
      </w:r>
      <w:proofErr w:type="spellEnd"/>
    </w:p>
    <w:p w14:paraId="5AB800CC" w14:textId="20856CE9" w:rsidR="002423A8" w:rsidRDefault="002423A8" w:rsidP="002423A8">
      <w:pPr>
        <w:pStyle w:val="Odstavekseznama"/>
        <w:numPr>
          <w:ilvl w:val="0"/>
          <w:numId w:val="11"/>
        </w:numPr>
      </w:pPr>
      <w:r>
        <w:t>reši v Tema 4 pripravljen</w:t>
      </w:r>
      <w:r w:rsidR="00352E8B">
        <w:t xml:space="preserve"> kviz – preverjanje znanja</w:t>
      </w:r>
    </w:p>
    <w:p w14:paraId="4421AAF0" w14:textId="77777777" w:rsidR="002423A8" w:rsidRPr="002423A8" w:rsidRDefault="002423A8" w:rsidP="002423A8"/>
    <w:sectPr w:rsidR="002423A8" w:rsidRPr="00242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0E0A" w14:textId="77777777" w:rsidR="0029399F" w:rsidRDefault="0029399F" w:rsidP="001E5A0E">
      <w:pPr>
        <w:spacing w:after="0" w:line="240" w:lineRule="auto"/>
      </w:pPr>
      <w:r>
        <w:separator/>
      </w:r>
    </w:p>
  </w:endnote>
  <w:endnote w:type="continuationSeparator" w:id="0">
    <w:p w14:paraId="6D0915D5" w14:textId="77777777" w:rsidR="0029399F" w:rsidRDefault="0029399F" w:rsidP="001E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DB3A" w14:textId="77777777" w:rsidR="0029399F" w:rsidRDefault="0029399F" w:rsidP="001E5A0E">
      <w:pPr>
        <w:spacing w:after="0" w:line="240" w:lineRule="auto"/>
      </w:pPr>
      <w:r>
        <w:separator/>
      </w:r>
    </w:p>
  </w:footnote>
  <w:footnote w:type="continuationSeparator" w:id="0">
    <w:p w14:paraId="6D68C8ED" w14:textId="77777777" w:rsidR="0029399F" w:rsidRDefault="0029399F" w:rsidP="001E5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562D"/>
    <w:multiLevelType w:val="hybridMultilevel"/>
    <w:tmpl w:val="3C40EED0"/>
    <w:lvl w:ilvl="0" w:tplc="2B2C96D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BCC8C54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4811828">
    <w:abstractNumId w:val="1"/>
  </w:num>
  <w:num w:numId="2" w16cid:durableId="97455952">
    <w:abstractNumId w:val="1"/>
  </w:num>
  <w:num w:numId="3" w16cid:durableId="2117094322">
    <w:abstractNumId w:val="1"/>
  </w:num>
  <w:num w:numId="4" w16cid:durableId="1085499172">
    <w:abstractNumId w:val="1"/>
  </w:num>
  <w:num w:numId="5" w16cid:durableId="1161307921">
    <w:abstractNumId w:val="1"/>
  </w:num>
  <w:num w:numId="6" w16cid:durableId="1204639226">
    <w:abstractNumId w:val="1"/>
  </w:num>
  <w:num w:numId="7" w16cid:durableId="1366368417">
    <w:abstractNumId w:val="1"/>
  </w:num>
  <w:num w:numId="8" w16cid:durableId="358706955">
    <w:abstractNumId w:val="1"/>
  </w:num>
  <w:num w:numId="9" w16cid:durableId="1650741573">
    <w:abstractNumId w:val="1"/>
  </w:num>
  <w:num w:numId="10" w16cid:durableId="1417745301">
    <w:abstractNumId w:val="1"/>
  </w:num>
  <w:num w:numId="11" w16cid:durableId="262495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0E"/>
    <w:rsid w:val="000232D2"/>
    <w:rsid w:val="00043AF8"/>
    <w:rsid w:val="000F217B"/>
    <w:rsid w:val="000F23FA"/>
    <w:rsid w:val="00122D64"/>
    <w:rsid w:val="00151F50"/>
    <w:rsid w:val="001573BC"/>
    <w:rsid w:val="001C692B"/>
    <w:rsid w:val="001E5A0E"/>
    <w:rsid w:val="0021415D"/>
    <w:rsid w:val="002423A8"/>
    <w:rsid w:val="0029399F"/>
    <w:rsid w:val="002C759E"/>
    <w:rsid w:val="002F3147"/>
    <w:rsid w:val="00332BD3"/>
    <w:rsid w:val="00350861"/>
    <w:rsid w:val="00352E8B"/>
    <w:rsid w:val="003C146A"/>
    <w:rsid w:val="003C6EDE"/>
    <w:rsid w:val="003E5142"/>
    <w:rsid w:val="00457CEE"/>
    <w:rsid w:val="00481AF7"/>
    <w:rsid w:val="004F1E16"/>
    <w:rsid w:val="00576355"/>
    <w:rsid w:val="00582A04"/>
    <w:rsid w:val="005E28AB"/>
    <w:rsid w:val="00616B35"/>
    <w:rsid w:val="006364C2"/>
    <w:rsid w:val="00652443"/>
    <w:rsid w:val="00815E30"/>
    <w:rsid w:val="00887854"/>
    <w:rsid w:val="008D596C"/>
    <w:rsid w:val="00933B41"/>
    <w:rsid w:val="00A329D5"/>
    <w:rsid w:val="00AD7F98"/>
    <w:rsid w:val="00AE2599"/>
    <w:rsid w:val="00C2338A"/>
    <w:rsid w:val="00C67189"/>
    <w:rsid w:val="00C75ED1"/>
    <w:rsid w:val="00D13719"/>
    <w:rsid w:val="00D26BE5"/>
    <w:rsid w:val="00DD3E95"/>
    <w:rsid w:val="00E647A1"/>
    <w:rsid w:val="00E64B74"/>
    <w:rsid w:val="00EA2F1E"/>
    <w:rsid w:val="00EB0EEC"/>
    <w:rsid w:val="00EF6464"/>
    <w:rsid w:val="00F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9F2D"/>
  <w15:chartTrackingRefBased/>
  <w15:docId w15:val="{5A2684B3-7B91-4F8F-A816-B91BAE14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l-SI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23FA"/>
  </w:style>
  <w:style w:type="paragraph" w:styleId="Naslov1">
    <w:name w:val="heading 1"/>
    <w:basedOn w:val="Navaden"/>
    <w:next w:val="Navaden"/>
    <w:link w:val="Naslov1Znak"/>
    <w:uiPriority w:val="9"/>
    <w:qFormat/>
    <w:rsid w:val="001573BC"/>
    <w:pPr>
      <w:spacing w:before="480" w:after="240"/>
      <w:outlineLvl w:val="0"/>
    </w:pPr>
    <w:rPr>
      <w:b/>
      <w:caps/>
      <w:spacing w:val="15"/>
      <w:sz w:val="28"/>
      <w:szCs w:val="2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573BC"/>
    <w:pPr>
      <w:pBdr>
        <w:top w:val="single" w:sz="24" w:space="0" w:color="F2F2F2" w:themeColor="background1" w:themeShade="F2"/>
        <w:left w:val="single" w:sz="24" w:space="0" w:color="F2F2F2" w:themeColor="background1" w:themeShade="F2"/>
        <w:bottom w:val="single" w:sz="24" w:space="0" w:color="F2F2F2" w:themeColor="background1" w:themeShade="F2"/>
        <w:right w:val="single" w:sz="24" w:space="0" w:color="F2F2F2" w:themeColor="background1" w:themeShade="F2"/>
      </w:pBdr>
      <w:shd w:val="clear" w:color="auto" w:fill="F2F2F2" w:themeFill="background1" w:themeFillShade="F2"/>
      <w:spacing w:after="0"/>
      <w:outlineLvl w:val="1"/>
    </w:pPr>
    <w:rPr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573BC"/>
    <w:pPr>
      <w:pBdr>
        <w:bottom w:val="dotted" w:sz="4" w:space="1" w:color="auto"/>
      </w:pBdr>
      <w:spacing w:before="300" w:after="0"/>
      <w:outlineLvl w:val="2"/>
    </w:pPr>
    <w:rPr>
      <w:cap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F3147"/>
    <w:pPr>
      <w:spacing w:before="200" w:after="120"/>
      <w:outlineLvl w:val="3"/>
    </w:pPr>
    <w:rPr>
      <w:b/>
      <w:caps/>
      <w:color w:val="0070C0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F23FA"/>
    <w:pPr>
      <w:pBdr>
        <w:bottom w:val="single" w:sz="6" w:space="1" w:color="262626" w:themeColor="accent1"/>
      </w:pBdr>
      <w:spacing w:before="200" w:after="0"/>
      <w:outlineLvl w:val="4"/>
    </w:pPr>
    <w:rPr>
      <w:caps/>
      <w:color w:val="1C1C1C" w:themeColor="accent1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F23FA"/>
    <w:pPr>
      <w:pBdr>
        <w:bottom w:val="dotted" w:sz="6" w:space="1" w:color="262626" w:themeColor="accent1"/>
      </w:pBdr>
      <w:spacing w:before="200" w:after="0"/>
      <w:outlineLvl w:val="5"/>
    </w:pPr>
    <w:rPr>
      <w:caps/>
      <w:color w:val="1C1C1C" w:themeColor="accent1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F23FA"/>
    <w:pPr>
      <w:spacing w:before="200" w:after="0"/>
      <w:outlineLvl w:val="6"/>
    </w:pPr>
    <w:rPr>
      <w:caps/>
      <w:color w:val="1C1C1C" w:themeColor="accent1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F23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F23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E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5A0E"/>
  </w:style>
  <w:style w:type="paragraph" w:styleId="Noga">
    <w:name w:val="footer"/>
    <w:basedOn w:val="Navaden"/>
    <w:link w:val="NogaZnak"/>
    <w:uiPriority w:val="99"/>
    <w:unhideWhenUsed/>
    <w:rsid w:val="001E5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5A0E"/>
  </w:style>
  <w:style w:type="character" w:customStyle="1" w:styleId="Naslov1Znak">
    <w:name w:val="Naslov 1 Znak"/>
    <w:basedOn w:val="Privzetapisavaodstavka"/>
    <w:link w:val="Naslov1"/>
    <w:uiPriority w:val="9"/>
    <w:rsid w:val="001573BC"/>
    <w:rPr>
      <w:b/>
      <w:caps/>
      <w:spacing w:val="15"/>
      <w:sz w:val="28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1573BC"/>
    <w:rPr>
      <w:caps/>
      <w:spacing w:val="15"/>
      <w:shd w:val="clear" w:color="auto" w:fill="F2F2F2" w:themeFill="background1" w:themeFillShade="F2"/>
    </w:rPr>
  </w:style>
  <w:style w:type="character" w:customStyle="1" w:styleId="Naslov3Znak">
    <w:name w:val="Naslov 3 Znak"/>
    <w:basedOn w:val="Privzetapisavaodstavka"/>
    <w:link w:val="Naslov3"/>
    <w:uiPriority w:val="9"/>
    <w:rsid w:val="001573BC"/>
    <w:rPr>
      <w:cap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2F3147"/>
    <w:rPr>
      <w:b/>
      <w:caps/>
      <w:color w:val="0070C0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F23FA"/>
    <w:rPr>
      <w:caps/>
      <w:color w:val="1C1C1C" w:themeColor="accent1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F23FA"/>
    <w:rPr>
      <w:caps/>
      <w:color w:val="1C1C1C" w:themeColor="accent1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F23FA"/>
    <w:rPr>
      <w:caps/>
      <w:color w:val="1C1C1C" w:themeColor="accent1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F23FA"/>
    <w:rPr>
      <w:caps/>
      <w:spacing w:val="10"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F23FA"/>
    <w:rPr>
      <w:i/>
      <w:iCs/>
      <w:caps/>
      <w:spacing w:val="10"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F23FA"/>
    <w:rPr>
      <w:b/>
      <w:bCs/>
      <w:color w:val="1C1C1C" w:themeColor="accent1" w:themeShade="BF"/>
      <w:sz w:val="16"/>
      <w:szCs w:val="16"/>
    </w:rPr>
  </w:style>
  <w:style w:type="paragraph" w:styleId="Naslov">
    <w:name w:val="Title"/>
    <w:basedOn w:val="Navaden"/>
    <w:next w:val="Navaden"/>
    <w:link w:val="NaslovZnak"/>
    <w:uiPriority w:val="10"/>
    <w:qFormat/>
    <w:rsid w:val="003C6EDE"/>
    <w:pPr>
      <w:spacing w:before="0" w:after="240"/>
    </w:pPr>
    <w:rPr>
      <w:rFonts w:asciiTheme="majorHAnsi" w:eastAsiaTheme="majorEastAsia" w:hAnsiTheme="majorHAnsi" w:cstheme="majorBidi"/>
      <w:caps/>
      <w:color w:val="262626" w:themeColor="accent1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C6EDE"/>
    <w:rPr>
      <w:rFonts w:asciiTheme="majorHAnsi" w:eastAsiaTheme="majorEastAsia" w:hAnsiTheme="majorHAnsi" w:cstheme="majorBidi"/>
      <w:caps/>
      <w:color w:val="262626" w:themeColor="accent1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33B41"/>
    <w:pPr>
      <w:spacing w:before="0" w:after="500" w:line="240" w:lineRule="auto"/>
    </w:pPr>
    <w:rPr>
      <w:b/>
      <w:caps/>
      <w:spacing w:val="10"/>
      <w:sz w:val="32"/>
      <w:szCs w:val="21"/>
    </w:rPr>
  </w:style>
  <w:style w:type="character" w:customStyle="1" w:styleId="PodnaslovZnak">
    <w:name w:val="Podnaslov Znak"/>
    <w:basedOn w:val="Privzetapisavaodstavka"/>
    <w:link w:val="Podnaslov"/>
    <w:uiPriority w:val="11"/>
    <w:rsid w:val="00933B41"/>
    <w:rPr>
      <w:b/>
      <w:caps/>
      <w:spacing w:val="10"/>
      <w:sz w:val="32"/>
      <w:szCs w:val="21"/>
    </w:rPr>
  </w:style>
  <w:style w:type="character" w:styleId="Krepko">
    <w:name w:val="Strong"/>
    <w:uiPriority w:val="22"/>
    <w:qFormat/>
    <w:rsid w:val="000F23FA"/>
    <w:rPr>
      <w:b/>
      <w:bCs/>
    </w:rPr>
  </w:style>
  <w:style w:type="character" w:styleId="Poudarek">
    <w:name w:val="Emphasis"/>
    <w:uiPriority w:val="20"/>
    <w:qFormat/>
    <w:rsid w:val="000F23FA"/>
    <w:rPr>
      <w:caps/>
      <w:color w:val="121212" w:themeColor="accent1" w:themeShade="7F"/>
      <w:spacing w:val="5"/>
    </w:rPr>
  </w:style>
  <w:style w:type="paragraph" w:styleId="Brezrazmikov">
    <w:name w:val="No Spacing"/>
    <w:uiPriority w:val="1"/>
    <w:qFormat/>
    <w:rsid w:val="000F23FA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0F23FA"/>
    <w:rPr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0F23FA"/>
    <w:rPr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F23FA"/>
    <w:pPr>
      <w:spacing w:before="240" w:after="240" w:line="240" w:lineRule="auto"/>
      <w:ind w:left="1080" w:right="1080"/>
      <w:jc w:val="center"/>
    </w:pPr>
    <w:rPr>
      <w:color w:val="262626" w:themeColor="accent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F23FA"/>
    <w:rPr>
      <w:color w:val="262626" w:themeColor="accent1"/>
      <w:sz w:val="24"/>
      <w:szCs w:val="24"/>
    </w:rPr>
  </w:style>
  <w:style w:type="character" w:styleId="Neenpoudarek">
    <w:name w:val="Subtle Emphasis"/>
    <w:uiPriority w:val="19"/>
    <w:qFormat/>
    <w:rsid w:val="000F23FA"/>
    <w:rPr>
      <w:i/>
      <w:iCs/>
      <w:color w:val="121212" w:themeColor="accent1" w:themeShade="7F"/>
    </w:rPr>
  </w:style>
  <w:style w:type="character" w:styleId="Intenzivenpoudarek">
    <w:name w:val="Intense Emphasis"/>
    <w:uiPriority w:val="21"/>
    <w:qFormat/>
    <w:rsid w:val="000F23FA"/>
    <w:rPr>
      <w:b/>
      <w:bCs/>
      <w:caps/>
      <w:color w:val="121212" w:themeColor="accent1" w:themeShade="7F"/>
      <w:spacing w:val="10"/>
    </w:rPr>
  </w:style>
  <w:style w:type="character" w:styleId="Neensklic">
    <w:name w:val="Subtle Reference"/>
    <w:uiPriority w:val="31"/>
    <w:qFormat/>
    <w:rsid w:val="000F23FA"/>
    <w:rPr>
      <w:b/>
      <w:bCs/>
      <w:color w:val="262626" w:themeColor="accent1"/>
    </w:rPr>
  </w:style>
  <w:style w:type="character" w:styleId="Intenzivensklic">
    <w:name w:val="Intense Reference"/>
    <w:uiPriority w:val="32"/>
    <w:qFormat/>
    <w:rsid w:val="000F23FA"/>
    <w:rPr>
      <w:b/>
      <w:bCs/>
      <w:i/>
      <w:iCs/>
      <w:caps/>
      <w:color w:val="262626" w:themeColor="accent1"/>
    </w:rPr>
  </w:style>
  <w:style w:type="character" w:styleId="Naslovknjige">
    <w:name w:val="Book Title"/>
    <w:uiPriority w:val="33"/>
    <w:qFormat/>
    <w:rsid w:val="000F23FA"/>
    <w:rPr>
      <w:b/>
      <w:bCs/>
      <w:i/>
      <w:iCs/>
      <w:spacing w:val="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F23FA"/>
    <w:pPr>
      <w:outlineLvl w:val="9"/>
    </w:pPr>
  </w:style>
  <w:style w:type="table" w:styleId="Tabelamrea">
    <w:name w:val="Table Grid"/>
    <w:basedOn w:val="Navadnatabela"/>
    <w:uiPriority w:val="39"/>
    <w:rsid w:val="001E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F23F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887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ilnice.arnes.si/course/view.php?id=1050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F3F3F"/>
      </a:dk1>
      <a:lt1>
        <a:sysClr val="window" lastClr="FFFFFF"/>
      </a:lt1>
      <a:dk2>
        <a:srgbClr val="44546A"/>
      </a:dk2>
      <a:lt2>
        <a:srgbClr val="E7E6E6"/>
      </a:lt2>
      <a:accent1>
        <a:srgbClr val="26262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Janez Miklavc</cp:lastModifiedBy>
  <cp:revision>2</cp:revision>
  <dcterms:created xsi:type="dcterms:W3CDTF">2023-12-18T06:42:00Z</dcterms:created>
  <dcterms:modified xsi:type="dcterms:W3CDTF">2023-12-18T06:42:00Z</dcterms:modified>
</cp:coreProperties>
</file>